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F-LAN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CHINESE – Level 1 Topic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Unit 1 Theme: I Am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Topic 2 : My Chinese Name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7ec234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understand when someone talks about names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understand simple questions about given names and family names.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introduce people’s names.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ask questions about names.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understand and respond when others ask about my name.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ask questions to others about their name.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address people with appropriate titles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spacing w:after="0" w:lineRule="auto"/>
              <w:ind w:left="720" w:right="-29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recognize numbers 1-10 in characters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150"/>
              </w:tabs>
              <w:spacing w:before="0" w:lineRule="auto"/>
              <w:ind w:left="720" w:right="-29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I can recognize some basic characters (e.g., 他，她，叫，什么，名字 ，姓 etc.) taught in this unit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Students can write some characters from this topic with correct stroke order. (e.g., 他，她，叫，什么，名字 ，姓, etc.)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Students can write simple sentences introducing their names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290"/>
        <w:gridCol w:w="3030"/>
        <w:tblGridChange w:id="0">
          <w:tblGrid>
            <w:gridCol w:w="2040"/>
            <w:gridCol w:w="4290"/>
            <w:gridCol w:w="303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什么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名字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Chinese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英文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Ask 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Noble/expensive 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He/she他/她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Last name 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Mr. 先生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Mrs. 太太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Miss 小姐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Phrases: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Excuse me, what is your last name?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请问，您贵姓？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last name is xx.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我姓xx.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your name?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你叫什么名字？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am called xx. 我叫xx.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about you你呢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Hello, Mr. xx.   (xx)先生，您好。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Chinese name is xx.  我的中文名字叫xx.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English name is xx. 我的英文名字叫xx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Classroom Commands: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am sorry 对不起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doesn’t matter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没关系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Thanks 谢谢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Don’t be polite 不客气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have questions?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有问题吗？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Yes/ no 有/没有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Please repeat after me. 请跟我说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Which tone 第几声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Pinyin 拼音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First/second/third/fourth tone 第一/二/三/四声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Lesson 1: Students can correctly respond to 第几声 and say 第一/二/三/四声with gestures. Students can ask and tell their names.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Lesson Vocabulary/Structures: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我姓 xx，我叫 xxx; 他/她叫 xxx，他/她姓 xxx; 第几声？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 Vocabulary:  </w:t>
            </w: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Famous People PPT</w:t>
              </w:r>
            </w:hyperlink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我姓 xx，我叫 xxx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Pass a soft object from student to student.  The one who receives the object will be asked by the class/group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你叫什么名字？你姓什么？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He/she answers the question and passes the object to another student.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hyperlink r:id="rId8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“Name Tag”</w:t>
              </w:r>
            </w:hyperlink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with  姓，叫 </w:t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2:  Students can ask and tell their names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Lesson Vocabulary/Phrases: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请问，什么，名字， 您贵姓/你姓什么？你叫什么名字？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Teaching Vocabulary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: Review 姓，叫，我姓...我叫... Introduce 请问，什么, 名字, 你姓什么？你叫什么名字？您贵姓？by showing the “</w:t>
            </w:r>
            <w:hyperlink r:id="rId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Asking and Telling Names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” 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hyperlink r:id="rId10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Teacher/Student Name Activity</w:t>
              </w:r>
            </w:hyperlink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请问，您贵姓？你姓什么？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hyperlink r:id="rId11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Tic-Tac-Toe Activity</w:t>
              </w:r>
            </w:hyperlink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 你姓什么？你叫什么名字？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rPr>
          <w:trHeight w:val="420" w:hRule="atLeast"/>
        </w:trP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3: Students can properly use titles to address people. Students can read an email from a teacher and respond to questions.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x先生/x 太太/ x小姐;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rtl w:val="0"/>
              </w:rPr>
              <w:t xml:space="preserve">Teaching Vocabulary:</w:t>
            </w:r>
            <w:r w:rsidDel="00000000" w:rsidR="00000000" w:rsidRPr="00000000">
              <w:rPr>
                <w:rtl w:val="0"/>
              </w:rPr>
              <w:t xml:space="preserve">  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itles PPT </w:t>
            </w:r>
            <w:hyperlink r:id="rId12">
              <w:r w:rsidDel="00000000" w:rsidR="00000000" w:rsidRPr="00000000">
                <w:rPr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先生，小姐，太太 PPT.</w:t>
              </w:r>
            </w:hyperlink>
            <w:r w:rsidDel="00000000" w:rsidR="00000000" w:rsidRPr="00000000">
              <w:rPr>
                <w:color w:val="3b618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The teacher asks students 这是…先生 /太太/小姐.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color w:val="3b618e"/>
                <w:sz w:val="20"/>
                <w:szCs w:val="20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Matching activity Worksheet</w:t>
              </w:r>
            </w:hyperlink>
            <w:r w:rsidDel="00000000" w:rsidR="00000000" w:rsidRPr="00000000">
              <w:rPr>
                <w:b w:val="1"/>
                <w:i w:val="1"/>
                <w:color w:val="3b618e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ind w:left="900" w:hanging="90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Students practice 这是x先生/小姐/太太/同学/老师  by playing the </w:t>
            </w:r>
            <w:hyperlink r:id="rId14">
              <w:r w:rsidDel="00000000" w:rsidR="00000000" w:rsidRPr="00000000">
                <w:rPr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五子棋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game.</w:t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ind w:left="900" w:hanging="90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ind w:left="900" w:hanging="90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C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: </w:t>
            </w:r>
            <w:hyperlink r:id="rId15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Reading Practice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Lesson 4: Students can introduce their Chinese name and English name. Students can use expressions to address people and exchange names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Vocabulary/Phrases: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我的名字叫...我的中文名字叫 xxx,我的英文名字叫 xxx;你的/他的/她的中文名 字/英文名字叫...你呢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Teaching Vocabulary:  </w:t>
            </w:r>
            <w:hyperlink r:id="rId1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English and Chinese Names of Well Known People PPT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Oral practice: </w:t>
            </w:r>
            <w:hyperlink r:id="rId17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Relay Names activity</w:t>
              </w:r>
            </w:hyperlink>
            <w:r w:rsidDel="00000000" w:rsidR="00000000" w:rsidRPr="00000000">
              <w:rPr>
                <w:color w:val="4f81b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我的中文名字叫 xxx,我的英文名字叫 xxx.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practice students work on </w:t>
            </w:r>
            <w:hyperlink r:id="rId18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Reading Practice 2 worksheet. 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and wrap up.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Lesson  5: Students can use all the expressions to address people and exchange their names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right="-149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Teaching Vocabulary:  Review </w:t>
            </w:r>
            <w:hyperlink r:id="rId1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English and Chinese Names of Well Known People PPT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right="-149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 /Phrases: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你的名字叫什么？你的中文名字叫什么？你的英文名字叫 什么？你的/他的/她的中文名字/英文名字叫什么？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Find Your Clones Activity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Reading Practice 3</w:t>
              </w:r>
            </w:hyperlink>
            <w:r w:rsidDel="00000000" w:rsidR="00000000" w:rsidRPr="00000000">
              <w:rPr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C: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Writing Practice</w:t>
              </w:r>
            </w:hyperlink>
            <w:r w:rsidDel="00000000" w:rsidR="00000000" w:rsidRPr="00000000">
              <w:rPr>
                <w:rtl w:val="0"/>
              </w:rPr>
              <w:t xml:space="preserve">  You may want to provide the students with a word bank of possible characters. </w:t>
            </w:r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contextualSpacing w:val="0"/>
      </w:pPr>
      <w:hyperlink r:id="rId26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aspf8Ze3pwC4jI4dQcbLTN-L_uBDrRge-vayADK4zQE/edit" TargetMode="External"/><Relationship Id="rId22" Type="http://schemas.openxmlformats.org/officeDocument/2006/relationships/hyperlink" Target="https://docs.google.com/document/d/14MDvaP8mWAC2Ad-hVulEO6SCojNlY8OdmlWHwllgMmE/edit" TargetMode="External"/><Relationship Id="rId21" Type="http://schemas.openxmlformats.org/officeDocument/2006/relationships/hyperlink" Target="https://docs.google.com/document/d/1neeOv9HzwpAX0r7uQZE8cOGWeQSeb71vBtrQpXP-BlI/edit" TargetMode="External"/><Relationship Id="rId24" Type="http://schemas.openxmlformats.org/officeDocument/2006/relationships/hyperlink" Target="https://docs.google.com/a/asu.edu/file/d/0B0QTiVqnTkckVkZvaUUwY2VXRm8/edit?usp=drive_web" TargetMode="External"/><Relationship Id="rId23" Type="http://schemas.openxmlformats.org/officeDocument/2006/relationships/hyperlink" Target="https://docs.google.com/a/asu.edu/file/d/0B0QTiVqnTkckVkZvaUUwY2VXRm8/edit?usp=drive_web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4N0m9N22-e4" TargetMode="External"/><Relationship Id="rId26" Type="http://schemas.openxmlformats.org/officeDocument/2006/relationships/hyperlink" Target="https://docs.google.com/a/asu.edu/file/d/0B0QTiVqnTkckVkZvaUUwY2VXRm8/edit?usp=drive_web" TargetMode="External"/><Relationship Id="rId25" Type="http://schemas.openxmlformats.org/officeDocument/2006/relationships/hyperlink" Target="https://docs.google.com/a/asu.edu/file/d/0B0QTiVqnTkckVkZvaUUwY2VXRm8/edit?usp=drive_web" TargetMode="External"/><Relationship Id="rId5" Type="http://schemas.openxmlformats.org/officeDocument/2006/relationships/hyperlink" Target="https://docs.google.com/presentation/d/1dtHQtA2eexg5cospMjmexUuxkdEvkZRx7TyitGdl0ig/pub?start=false&amp;loop=false&amp;delayms=3000" TargetMode="External"/><Relationship Id="rId6" Type="http://schemas.openxmlformats.org/officeDocument/2006/relationships/hyperlink" Target="https://docs.google.com/document/d/1ame0BdL9Huz0k2FkXCbJ7tx7x27ZVOM_dxqaCj7-Uqc/edit" TargetMode="External"/><Relationship Id="rId7" Type="http://schemas.openxmlformats.org/officeDocument/2006/relationships/hyperlink" Target="https://drive.google.com/open?id=0B3aEXdi8FPrmZHVDYWp6VmIyMGs" TargetMode="External"/><Relationship Id="rId8" Type="http://schemas.openxmlformats.org/officeDocument/2006/relationships/hyperlink" Target="https://docs.google.com/document/d/1zS5TUableepUF-z48sC2Afxt1NmQ_AUS1B4G3XeLEdM/edit" TargetMode="External"/><Relationship Id="rId11" Type="http://schemas.openxmlformats.org/officeDocument/2006/relationships/hyperlink" Target="https://docs.google.com/document/d/1W7ZObTDAoOsRjtkK_hLc4GHo4fRNdxE9KmulEegnsy8/edit" TargetMode="External"/><Relationship Id="rId10" Type="http://schemas.openxmlformats.org/officeDocument/2006/relationships/hyperlink" Target="https://docs.google.com/document/d/1aNYFAZh8k_dLarFnRvWNdmwD4-RWcwYAwL63mkyxDyk/edit" TargetMode="External"/><Relationship Id="rId13" Type="http://schemas.openxmlformats.org/officeDocument/2006/relationships/hyperlink" Target="https://docs.google.com/document/d/1Vu2O1LYBbYb_hffg18nPQO3wkm6YxRbwpluUN3Ondrw/edit" TargetMode="External"/><Relationship Id="rId12" Type="http://schemas.openxmlformats.org/officeDocument/2006/relationships/hyperlink" Target="https://docs.google.com/presentation/d/1J7a8KlMg8QIvKoKBeM6-71UppjTf6dCNU4kU7tESKus/pub?start=false&amp;loop=false&amp;delayms=3000" TargetMode="External"/><Relationship Id="rId15" Type="http://schemas.openxmlformats.org/officeDocument/2006/relationships/hyperlink" Target="https://docs.google.com/document/d/1d0ADhGXGRKk4aSY_QZ295S72WzuAne4kBFzf9MHvbC8/edit" TargetMode="External"/><Relationship Id="rId14" Type="http://schemas.openxmlformats.org/officeDocument/2006/relationships/hyperlink" Target="https://docs.google.com/document/d/1UFnrBjHhB7fpnuoo8KuA0IAoMWasr3UzEjoeaB6Iyp0/edit?usp=sharing" TargetMode="External"/><Relationship Id="rId17" Type="http://schemas.openxmlformats.org/officeDocument/2006/relationships/hyperlink" Target="https://docs.google.com/document/d/1MRrfeyj_Av07pMxhB-933YirlpG8uO8pHFRIAEmZJZg/edit" TargetMode="External"/><Relationship Id="rId16" Type="http://schemas.openxmlformats.org/officeDocument/2006/relationships/hyperlink" Target="https://docs.google.com/presentation/d/1gO3EfF7J7LNzJkwJ7jnRDk_KjtDamxe-zHJAo2XbpHE/pub?start=false&amp;loop=false&amp;delayms=3000" TargetMode="External"/><Relationship Id="rId19" Type="http://schemas.openxmlformats.org/officeDocument/2006/relationships/hyperlink" Target="https://docs.google.com/presentation/d/1gO3EfF7J7LNzJkwJ7jnRDk_KjtDamxe-zHJAo2XbpHE/pub?start=false&amp;loop=false&amp;delayms=3000" TargetMode="External"/><Relationship Id="rId18" Type="http://schemas.openxmlformats.org/officeDocument/2006/relationships/hyperlink" Target="https://docs.google.com/document/d/137ix66Rn8Uf36N7PJWolr9chq1ISCkxntfuJnOLN48k/edit" TargetMode="External"/></Relationships>
</file>